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jc w:val="center"/>
        <w:rPr>
          <w:smallCap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48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FORMULÁRIO DE APRESENTAÇÃO DE RECURSO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COMPLETO DO AGENTE CULTURAL: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 _____________________________________________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PROJETO INSCRITO: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 EDITAL QUE ESTÁ PARTICIPANDO: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SEGMENTO CULTURAL DO PROPONENTE: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CATEGORIA DO EDITAL: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76" w:lineRule="auto"/>
        <w:ind w:right="1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00" w:line="276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00" w:line="276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RECURSO: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spacing w:after="120" w:before="2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16">
      <w:pPr>
        <w:tabs>
          <w:tab w:val="left" w:leader="none" w:pos="567"/>
        </w:tabs>
        <w:spacing w:after="120" w:before="200" w:line="276" w:lineRule="auto"/>
        <w:jc w:val="both"/>
        <w:rPr>
          <w:sz w:val="24"/>
          <w:szCs w:val="24"/>
        </w:rPr>
        <w:sectPr>
          <w:headerReference r:id="rId7" w:type="default"/>
          <w:footerReference r:id="rId8" w:type="default"/>
          <w:pgSz w:h="16838" w:w="11906" w:orient="portrait"/>
          <w:pgMar w:bottom="1417" w:top="1559.0551181102362" w:left="1701" w:right="1701" w:header="623.6220472440946" w:footer="1133.8582677165355"/>
          <w:pgNumType w:start="1"/>
        </w:sectPr>
      </w:pPr>
      <w:r w:rsidDel="00000000" w:rsidR="00000000" w:rsidRPr="00000000">
        <w:rPr>
          <w:sz w:val="24"/>
          <w:szCs w:val="24"/>
          <w:rtl w:val="0"/>
        </w:rPr>
        <w:tab/>
        <w:t xml:space="preserve">Com base na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Etapa de Avaliação Preliminar</w:t>
      </w:r>
      <w:r w:rsidDel="00000000" w:rsidR="00000000" w:rsidRPr="00000000">
        <w:rPr>
          <w:sz w:val="24"/>
          <w:szCs w:val="24"/>
          <w:rtl w:val="0"/>
        </w:rPr>
        <w:t xml:space="preserve"> do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Edita</w:t>
      </w:r>
      <w:r w:rsidDel="00000000" w:rsidR="00000000" w:rsidRPr="00000000">
        <w:rPr>
          <w:sz w:val="24"/>
          <w:szCs w:val="24"/>
          <w:rtl w:val="0"/>
        </w:rPr>
        <w:t xml:space="preserve">l, venho solicitar a revisão do resultado preliminar, conforme justificativa a seguir.</w:t>
      </w:r>
    </w:p>
    <w:p w:rsidR="00000000" w:rsidDel="00000000" w:rsidP="00000000" w:rsidRDefault="00000000" w:rsidRPr="00000000" w14:paraId="00000017">
      <w:pPr>
        <w:tabs>
          <w:tab w:val="left" w:leader="none" w:pos="567"/>
        </w:tabs>
        <w:spacing w:after="120" w:before="20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567"/>
        </w:tabs>
        <w:spacing w:after="120" w:before="20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Justificativa: </w:t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spacing w:after="120" w:before="20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before="200" w:line="60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200" w:line="60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Município de _____________________, ____ de _________________ de 2026.</w:t>
      </w:r>
    </w:p>
    <w:p w:rsidR="00000000" w:rsidDel="00000000" w:rsidP="00000000" w:rsidRDefault="00000000" w:rsidRPr="00000000" w14:paraId="00000024">
      <w:pPr>
        <w:widowControl w:val="0"/>
        <w:spacing w:before="200" w:line="60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before="20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6">
      <w:pPr>
        <w:widowControl w:val="0"/>
        <w:spacing w:before="20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Agente Cultural</w:t>
      </w:r>
    </w:p>
    <w:sectPr>
      <w:type w:val="nextPage"/>
      <w:pgSz w:h="16838" w:w="11906" w:orient="portrait"/>
      <w:pgMar w:bottom="1133.8582677165355" w:top="1133.8582677165355" w:left="1133.8582677165355" w:right="1133.8582677165355" w:header="623.6220472440946" w:footer="1133.858267716535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2962275</wp:posOffset>
          </wp:positionH>
          <wp:positionV relativeFrom="paragraph">
            <wp:posOffset>-209549</wp:posOffset>
          </wp:positionV>
          <wp:extent cx="1585144" cy="63817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904875</wp:posOffset>
          </wp:positionH>
          <wp:positionV relativeFrom="paragraph">
            <wp:posOffset>-190499</wp:posOffset>
          </wp:positionV>
          <wp:extent cx="1319213" cy="58924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spacing w:after="0" w:line="240" w:lineRule="auto"/>
      <w:jc w:val="both"/>
      <w:rPr/>
    </w:pPr>
    <w:bookmarkStart w:colFirst="0" w:colLast="0" w:name="_heading=h.tyjcwt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rmT0NrcEe6lEYmf4ehRw1SPFQ==">CgMxLjAyDmgudzR5eHZ1aDltZmN5MghoLnR5amN3dDgAciExSnRFODFKUThnNm1VUm9uQTRqcDE0bTFuR3ZYWGRkWU8=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_SourceUrl">
    <vt:lpwstr>_SourceUrl</vt:lpwstr>
  </property>
  <property fmtid="{D5CDD505-2E9C-101B-9397-08002B2CF9AE}" pid="11" name="_SharedFileIndex">
    <vt:lpwstr>_SharedFileIndex</vt:lpwstr>
  </property>
</Properties>
</file>