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ANEXO 04</w:t>
      </w:r>
    </w:p>
    <w:p w:rsidR="00000000" w:rsidDel="00000000" w:rsidP="00000000" w:rsidRDefault="00000000" w:rsidRPr="00000000" w14:paraId="00000004">
      <w:pPr>
        <w:spacing w:line="480" w:lineRule="auto"/>
        <w:jc w:val="center"/>
        <w:rPr>
          <w:rFonts w:ascii="Calibri" w:cs="Calibri" w:eastAsia="Calibri" w:hAnsi="Calibri"/>
          <w:b w:val="1"/>
          <w:bCs w:val="1"/>
          <w:highlight w:val="white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highlight w:val="white"/>
          <w:u w:val="single"/>
          <w:rtl w:val="0"/>
        </w:rPr>
        <w:t xml:space="preserve">AUTODECLARAÇÃO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u w:val="single"/>
          <w:rtl w:val="0"/>
        </w:rPr>
        <w:t xml:space="preserve">ASPECTOS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highlight w:val="white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highlight w:val="white"/>
          <w:u w:val="single"/>
          <w:rtl w:val="0"/>
        </w:rPr>
        <w:t xml:space="preserve">AFIRMATIVOS</w:t>
      </w:r>
    </w:p>
    <w:p w:rsidR="00000000" w:rsidDel="00000000" w:rsidP="00000000" w:rsidRDefault="00000000" w:rsidRPr="00000000" w14:paraId="00000005">
      <w:pPr>
        <w:spacing w:after="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480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Eu, _____________________________________________________________ (nome social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opcional),</w:t>
      </w:r>
      <w:r w:rsidDel="00000000" w:rsidR="00000000" w:rsidRPr="00000000">
        <w:rPr>
          <w:rFonts w:ascii="Calibri" w:cs="Calibri" w:eastAsia="Calibri" w:hAnsi="Calibri"/>
          <w:color w:val="ffffff"/>
          <w:sz w:val="22"/>
          <w:szCs w:val="22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civilmente</w:t>
      </w:r>
      <w:r w:rsidDel="00000000" w:rsidR="00000000" w:rsidRPr="00000000">
        <w:rPr>
          <w:rFonts w:ascii="Calibri" w:cs="Calibri" w:eastAsia="Calibri" w:hAnsi="Calibri"/>
          <w:color w:val="ffffff"/>
          <w:sz w:val="22"/>
          <w:szCs w:val="22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registrado(a)</w:t>
      </w:r>
      <w:r w:rsidDel="00000000" w:rsidR="00000000" w:rsidRPr="00000000">
        <w:rPr>
          <w:rFonts w:ascii="Calibri" w:cs="Calibri" w:eastAsia="Calibri" w:hAnsi="Calibri"/>
          <w:color w:val="ffffff"/>
          <w:sz w:val="22"/>
          <w:szCs w:val="22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como______________________________________________________________________ abaixo assinado, de nacionalidade ______________________________, nascido(a) em _____/_____/__________, no município de ________________________________, estado _________________________________________, residente e domiciliado(a) à ___________________________________________________________________________,CEP</w:t>
      </w:r>
      <w:r w:rsidDel="00000000" w:rsidR="00000000" w:rsidRPr="00000000">
        <w:rPr>
          <w:rFonts w:ascii="Calibri" w:cs="Calibri" w:eastAsia="Calibri" w:hAnsi="Calibri"/>
          <w:color w:val="ffffff"/>
          <w:sz w:val="22"/>
          <w:szCs w:val="22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___________________________,</w:t>
      </w:r>
      <w:r w:rsidDel="00000000" w:rsidR="00000000" w:rsidRPr="00000000">
        <w:rPr>
          <w:rFonts w:ascii="Calibri" w:cs="Calibri" w:eastAsia="Calibri" w:hAnsi="Calibri"/>
          <w:color w:val="ffffff"/>
          <w:sz w:val="22"/>
          <w:szCs w:val="22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CPF</w:t>
      </w:r>
      <w:r w:rsidDel="00000000" w:rsidR="00000000" w:rsidRPr="00000000">
        <w:rPr>
          <w:rFonts w:ascii="Calibri" w:cs="Calibri" w:eastAsia="Calibri" w:hAnsi="Calibri"/>
          <w:color w:val="ffffff"/>
          <w:sz w:val="22"/>
          <w:szCs w:val="22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declaro para os devidos fins, que: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Assinale abaixo os subcritérios nos quais você se enquadra: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36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(       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GÊNERO FEMININO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(MULHER CIS OU TRANSGÊNERO)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(    ) PESSOA IDOSA.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 idade igual ou superior a 60 anos, conforme Lei 10.741/2003 - Estatuto da Pessoa idosa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     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PESSOA LGBTQIAPN+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me identifico como pessoa 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_________________, me enquadrando, portanto, na sigla LGBTQIA+. Estou ciente de que as informações declaradas neste documento serão divulgadas pela Prefeitura Municipal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de forma pública, nas publicações dos resultados oficiais deste edital e, em caso de falsidade ideológica, ficarei sujeito às sanções prescritas no Código Penal** e às demais cominações legais aplicáveis. </w:t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)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PESSOA EM SITUAÇÃO DE VULNERABILIDADE SOCIOECONÔMICA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declaro, nos termos da Lei n° 7.115/83, que me encontro em situação de vulnerabilidade socioeconômica, tendo em vista que a minha família enquadra-se em uma das seguintes condições: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0"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possui renda mensal per capita (por pessoa) de até meio salário mínimo, ou </w:t>
      </w:r>
    </w:p>
    <w:p w:rsidR="00000000" w:rsidDel="00000000" w:rsidP="00000000" w:rsidRDefault="00000000" w:rsidRPr="00000000" w14:paraId="00000010">
      <w:pPr>
        <w:spacing w:after="200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2. possui renda familiar mensal total de até três salários mínimos. Estou ciente que é de minha inteira responsabilidade a veracidade das informações prestadas neste documento.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 de _______________________ de 202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3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Assinatura do(a) declarante</w:t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Manual de Comunicação LGBTI+, disponível aqui: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 https://www.grupodignidade.org.br/wp-content/uploads/2018/05/manual-comunicacao-LGBTI.pdf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Proteção e Atendimento a Travestis e Transexuais: Caminhos Para a Garantia dos Direitos Humanos, disponível aqui: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https://42591db2-5171-4bc2-9173-225378cc4c25.filesusr.com/ugd/dcb2da_645cde72c7c44c249fdb10cd88a38756.pdf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 Ministério Público e a Igualdade de Direitos para LGBTI: Conceitos e Legislação, disponível aqui: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 https://42591db2-5171-4bc2-9173-225378cc4c25.filesusr.com/ugd/dcb2da_73103282330d4afe9578b69c5e6a764c.pdf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**O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  <w:b w:val="1"/>
          <w:bCs w:val="1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133.8582677165355" w:top="1133.8582677165355" w:left="1133.8582677165355" w:right="1133.8582677165355" w:header="623.6220472440946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jc w:val="right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533400</wp:posOffset>
          </wp:positionH>
          <wp:positionV relativeFrom="paragraph">
            <wp:posOffset>114300</wp:posOffset>
          </wp:positionV>
          <wp:extent cx="4126375" cy="590550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-462" r="462" t="0"/>
                  <a:stretch>
                    <a:fillRect/>
                  </a:stretch>
                </pic:blipFill>
                <pic:spPr>
                  <a:xfrm>
                    <a:off x="0" y="0"/>
                    <a:ext cx="4126375" cy="5905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tabs>
        <w:tab w:val="center" w:leader="none" w:pos="4252"/>
        <w:tab w:val="right" w:leader="none" w:pos="8504"/>
      </w:tabs>
      <w:spacing w:after="120" w:before="120" w:lineRule="auto"/>
      <w:jc w:val="both"/>
      <w:rPr>
        <w:rFonts w:ascii="Calibri" w:cs="Calibri" w:eastAsia="Calibri" w:hAnsi="Calibri"/>
        <w:b w:val="1"/>
        <w:bCs w:val="1"/>
        <w:sz w:val="22"/>
        <w:szCs w:val="22"/>
      </w:rPr>
    </w:pPr>
    <w:bookmarkStart w:colFirst="0" w:colLast="0" w:name="_heading=h.w4yxvuh9mfcy" w:id="1"/>
    <w:bookmarkEnd w:id="1"/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952500</wp:posOffset>
          </wp:positionH>
          <wp:positionV relativeFrom="paragraph">
            <wp:posOffset>-161924</wp:posOffset>
          </wp:positionV>
          <wp:extent cx="1319213" cy="58924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7923" l="21362" r="21672" t="36538"/>
                  <a:stretch>
                    <a:fillRect/>
                  </a:stretch>
                </pic:blipFill>
                <pic:spPr>
                  <a:xfrm>
                    <a:off x="0" y="0"/>
                    <a:ext cx="1319213" cy="58924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2990850</wp:posOffset>
          </wp:positionH>
          <wp:positionV relativeFrom="paragraph">
            <wp:posOffset>-180974</wp:posOffset>
          </wp:positionV>
          <wp:extent cx="1585144" cy="638175"/>
          <wp:effectExtent b="0" l="0" r="0" t="0"/>
          <wp:wrapNone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33726" l="5682" r="6364" t="33955"/>
                  <a:stretch>
                    <a:fillRect/>
                  </a:stretch>
                </pic:blipFill>
                <pic:spPr>
                  <a:xfrm>
                    <a:off x="0" y="0"/>
                    <a:ext cx="1585144" cy="6381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left"/>
      <w:rPr>
        <w:rFonts w:ascii="Calibri" w:cs="Calibri" w:eastAsia="Calibri" w:hAnsi="Calibri"/>
        <w:b w:val="1"/>
        <w:bCs w:val="1"/>
        <w:sz w:val="22"/>
        <w:szCs w:val="2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42591db2-5171-4bc2-9173-225378cc4c25.filesusr.com/ugd/dcb2da_73103282330d4afe9578b69c5e6a764c.pd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rupodignidade.org.br/wp-content/uploads/2018/05/manual-comunicacao-LGBTI.pdf" TargetMode="External"/><Relationship Id="rId8" Type="http://schemas.openxmlformats.org/officeDocument/2006/relationships/hyperlink" Target="https://42591db2-5171-4bc2-9173-225378cc4c25.filesusr.com/ugd/dcb2da_645cde72c7c44c249fdb10cd88a38756.pdf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rHgGmVU0XhJoQM+iWywdwIzA1w==">CgMxLjAyCGguZ2pkZ3hzMg5oLnc0eXh2dWg5bWZjeTgAciExVG9oQVR6R1gtZ0JPTU5laUhpajFNVUk4aG1MSjRtQ0Y=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